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吳薰貽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Sandy Wu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|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學歷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國立中興大學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合作經濟學系畢業</w:t>
          </w:r>
        </w:sdtContent>
      </w:sdt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1999 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開始學習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Wilton 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蛋糕裝飾</w:t>
          </w:r>
        </w:sdtContent>
      </w:sdt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2007 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美國惠爾通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(Wilton)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蛋糕裝飾學校教師資格取得</w:t>
          </w:r>
        </w:sdtContent>
      </w:sdt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2009 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英國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PME 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糖花工藝教師資格取得</w:t>
          </w:r>
        </w:sdtContent>
      </w:sdt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2010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起追隨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Royal icing Master Eddie Spence M.B.E 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學習皇家糖霜技巧</w:t>
          </w:r>
        </w:sdtContent>
      </w:sdt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2011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起追隨糖花大師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Alan Dunn </w:t>
      </w: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學習糖花</w:t>
          </w:r>
        </w:sdtContent>
      </w:sdt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| </w:t>
      </w: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資歷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*Taipei Sugar Art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糖藝術工房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創辦人</w:t>
          </w:r>
        </w:sdtContent>
      </w:sdt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</w:t>
      </w: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美國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惠爾通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(Wilton)</w:t>
      </w: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蛋糕裝飾學校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合格指導教師</w:t>
          </w:r>
        </w:sdtContent>
      </w:sdt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</w:t>
      </w: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英國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PME</w:t>
      </w: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糖藝蛋糕裝飾學校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合格指導教師</w:t>
          </w:r>
        </w:sdtContent>
      </w:sdt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</w:t>
      </w: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台灣蛋糕協會（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TAIWAN GATEAUX ASSOCIATION</w:t>
      </w: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）教育委員</w:t>
          </w:r>
        </w:sdtContent>
      </w:sdt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</w:t>
      </w: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台灣蛋糕協會（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TAIWAN GATEAUX ASSOCIATION</w:t>
      </w: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）蛋糕技藝競賽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評審</w:t>
          </w:r>
        </w:sdtContent>
      </w:sdt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*2010 </w:t>
      </w: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國立高雄餐旅學院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藝術蛋糕製作課程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專任指導教師</w:t>
          </w:r>
        </w:sdtContent>
      </w:sdt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*2013</w:t>
      </w: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年起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擔任香港國際廚藝大賽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HOFAX Wedding Cake</w:t>
      </w: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結婚蛋糕組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評審</w:t>
          </w:r>
        </w:sdtContent>
      </w:sdt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*2014</w:t>
      </w: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年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上海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“我是主廚”比賽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, </w:t>
      </w: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結婚蛋糕組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評審</w:t>
          </w:r>
        </w:sdtContent>
      </w:sdt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*瑞士Carma翻糖公司 亞洲區大使</w:t>
          </w:r>
        </w:sdtContent>
      </w:sdt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</w:t>
      </w: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世界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Royal icing Day </w:t>
      </w: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國際大使</w:t>
          </w:r>
        </w:sdtContent>
      </w:sdt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*2018 , 2019</w:t>
      </w: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連續入圍英國蛋糕奧斯卡獎『皇家糖霜蛋糕』大師</w:t>
          </w:r>
        </w:sdtContent>
      </w:sdt>
    </w:p>
    <w:p w:rsidR="00000000" w:rsidDel="00000000" w:rsidP="00000000" w:rsidRDefault="00000000" w:rsidRPr="00000000" w14:paraId="0000001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| </w:t>
      </w: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得獎紀錄</w:t>
          </w:r>
        </w:sdtContent>
      </w:sdt>
    </w:p>
    <w:p w:rsidR="00000000" w:rsidDel="00000000" w:rsidP="00000000" w:rsidRDefault="00000000" w:rsidRPr="00000000" w14:paraId="0000001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2002.03</w:t>
      </w: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台灣蛋糕協會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GATEAUX </w:t>
      </w: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盃選手甄選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糖花工藝組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第一名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2002.04 </w:t>
      </w: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第一屆母親節藝術蛋糕比賽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靜態組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第三名</w:t>
          </w:r>
        </w:sdtContent>
      </w:sdt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2002.10 </w:t>
      </w: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日本東京蛋糕博覽會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(Japan Cake Show Tokyo) </w:t>
      </w: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糖花工藝組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大會會長賞</w:t>
          </w:r>
        </w:sdtContent>
      </w:sdt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2003.03 </w:t>
      </w: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台灣蛋糕協會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GATEAUX </w:t>
      </w: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盃蛋糕技藝競賽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糖花工藝組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佳作</w:t>
          </w:r>
        </w:sdtContent>
      </w:sdt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2004.02 </w:t>
      </w: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台灣蛋糕協會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GATEAUX </w:t>
      </w: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盃蛋糕技藝競賽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糖花工藝組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最佳創意獎</w:t>
          </w:r>
        </w:sdtContent>
      </w:sdt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2004.04 </w:t>
      </w: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新加坡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FHA Culinary Challenge </w:t>
      </w: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結婚蛋糕組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金牌</w:t>
          </w:r>
        </w:sdtContent>
      </w:sdt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2010.04 </w:t>
      </w: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新加坡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FHA Culinary Challenge </w:t>
      </w: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結婚蛋糕組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銀牌</w:t>
          </w:r>
        </w:sdtContent>
      </w:sdt>
    </w:p>
    <w:p w:rsidR="00000000" w:rsidDel="00000000" w:rsidP="00000000" w:rsidRDefault="00000000" w:rsidRPr="00000000" w14:paraId="0000002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kA8gKhjYoWlyKwp8dYCmdjhOg==">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